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26" w:rsidRPr="00D8219D" w:rsidRDefault="00D8219D" w:rsidP="00BE3A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19D">
        <w:rPr>
          <w:rFonts w:ascii="Times New Roman" w:hAnsi="Times New Roman" w:cs="Times New Roman"/>
          <w:sz w:val="28"/>
          <w:szCs w:val="28"/>
        </w:rPr>
        <w:t xml:space="preserve">В соответствии с частью  12 статьи 92 Федерального закона от 29 октября 2012 г  № 273- ФЗ «Об образовании в Российской Федерации»  с 1 марта 2022 года свидетельство о государственной  аккредитации действует </w:t>
      </w:r>
      <w:r w:rsidRPr="00D8219D">
        <w:rPr>
          <w:rFonts w:ascii="Times New Roman" w:hAnsi="Times New Roman" w:cs="Times New Roman"/>
          <w:b/>
          <w:sz w:val="28"/>
          <w:szCs w:val="28"/>
        </w:rPr>
        <w:t>бессрочно</w:t>
      </w:r>
      <w:r w:rsidR="00BE3A8C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0C3426" w:rsidRPr="00D8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9D"/>
    <w:rsid w:val="000C3426"/>
    <w:rsid w:val="00BE3A8C"/>
    <w:rsid w:val="00D8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129</cp:lastModifiedBy>
  <cp:revision>3</cp:revision>
  <dcterms:created xsi:type="dcterms:W3CDTF">2022-10-12T10:53:00Z</dcterms:created>
  <dcterms:modified xsi:type="dcterms:W3CDTF">2022-10-12T19:01:00Z</dcterms:modified>
</cp:coreProperties>
</file>